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0C418114" w14:textId="77777777" w:rsidR="00D32417" w:rsidRPr="00E95059" w:rsidRDefault="00D32417" w:rsidP="00D32417">
            <w:pPr>
              <w:rPr>
                <w:szCs w:val="20"/>
              </w:rPr>
            </w:pPr>
            <w:r w:rsidRPr="00E95059">
              <w:rPr>
                <w:szCs w:val="20"/>
              </w:rPr>
              <w:t>Entry Type: Assignment and Transfer (A&amp;T-10A)</w:t>
            </w:r>
            <w:r>
              <w:rPr>
                <w:szCs w:val="20"/>
              </w:rPr>
              <w:t>, Transfer to the IRR</w:t>
            </w:r>
          </w:p>
          <w:p w14:paraId="4801A46C" w14:textId="77777777" w:rsidR="00D32417" w:rsidRPr="0023794D" w:rsidRDefault="00D32417" w:rsidP="00D32417">
            <w:pPr>
              <w:pStyle w:val="TableText"/>
              <w:tabs>
                <w:tab w:val="left" w:pos="1234"/>
              </w:tabs>
              <w:ind w:left="1152" w:hanging="1152"/>
              <w:rPr>
                <w:szCs w:val="24"/>
              </w:rPr>
            </w:pPr>
            <w:r>
              <w:t>Reference:</w:t>
            </w:r>
            <w:r>
              <w:tab/>
            </w:r>
            <w:r>
              <w:tab/>
            </w:r>
            <w:r w:rsidRPr="0023794D">
              <w:rPr>
                <w:szCs w:val="24"/>
              </w:rPr>
              <w:t xml:space="preserve">(a) </w:t>
            </w:r>
            <w:r w:rsidRPr="00FD3A16">
              <w:rPr>
                <w:szCs w:val="24"/>
              </w:rPr>
              <w:t>Reserve Policy Manual, COMDTINST M1001.28 (series)</w:t>
            </w:r>
          </w:p>
          <w:p w14:paraId="020D9A01" w14:textId="77777777" w:rsidR="00D32417" w:rsidRPr="007810AD" w:rsidRDefault="00D32417" w:rsidP="00D32417">
            <w:pPr>
              <w:pStyle w:val="TableText"/>
              <w:tabs>
                <w:tab w:val="left" w:pos="1234"/>
              </w:tabs>
              <w:rPr>
                <w:sz w:val="22"/>
              </w:rPr>
            </w:pPr>
            <w:r>
              <w:rPr>
                <w:sz w:val="22"/>
              </w:rPr>
              <w:tab/>
              <w:t xml:space="preserve">(b) </w:t>
            </w:r>
            <w:r>
              <w:t>Reserve Duty Status and Participation Manual, COMDTINST M1001.2 (series)</w:t>
            </w:r>
            <w:r>
              <w:rPr>
                <w:sz w:val="22"/>
              </w:rPr>
              <w:t xml:space="preserve"> </w:t>
            </w:r>
          </w:p>
          <w:p w14:paraId="5ED9D8E0" w14:textId="77777777" w:rsidR="00D32417" w:rsidRPr="00E95059" w:rsidRDefault="00D32417" w:rsidP="00D32417">
            <w:pPr>
              <w:rPr>
                <w:szCs w:val="20"/>
              </w:rPr>
            </w:pPr>
            <w:r w:rsidRPr="00E95059">
              <w:rPr>
                <w:szCs w:val="20"/>
              </w:rPr>
              <w:t>Responsible Level: Unit</w:t>
            </w:r>
          </w:p>
          <w:p w14:paraId="6661F246" w14:textId="77777777" w:rsidR="00D32417" w:rsidRPr="00E95059" w:rsidRDefault="00D32417" w:rsidP="00D32417">
            <w:pPr>
              <w:rPr>
                <w:szCs w:val="20"/>
              </w:rPr>
            </w:pPr>
            <w:r w:rsidRPr="00E95059">
              <w:rPr>
                <w:szCs w:val="20"/>
              </w:rPr>
              <w:t xml:space="preserve">Entry: </w:t>
            </w:r>
          </w:p>
          <w:p w14:paraId="569863A9" w14:textId="77777777" w:rsidR="00D32417" w:rsidRPr="00E95059" w:rsidRDefault="00D32417" w:rsidP="00D32417">
            <w:pPr>
              <w:rPr>
                <w:szCs w:val="20"/>
              </w:rPr>
            </w:pPr>
            <w:r w:rsidRPr="00E95059">
              <w:rPr>
                <w:szCs w:val="20"/>
              </w:rPr>
              <w:fldChar w:fldCharType="begin">
                <w:ffData>
                  <w:name w:val="Text17"/>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DDMMMYYYY</w:t>
            </w:r>
            <w:r w:rsidRPr="00E95059">
              <w:rPr>
                <w:szCs w:val="20"/>
              </w:rPr>
              <w:fldChar w:fldCharType="end"/>
            </w:r>
            <w:r w:rsidRPr="00E95059">
              <w:rPr>
                <w:szCs w:val="20"/>
              </w:rPr>
              <w:t>:  Counseled on this date on your transfer to the Individual Ready Reserve (IRR) for the following reason(s):</w:t>
            </w:r>
          </w:p>
          <w:p w14:paraId="2F342A61" w14:textId="77777777" w:rsidR="00D32417" w:rsidRPr="00E95059" w:rsidRDefault="00D32417" w:rsidP="00D32417">
            <w:pPr>
              <w:rPr>
                <w:szCs w:val="20"/>
              </w:rPr>
            </w:pPr>
          </w:p>
          <w:p w14:paraId="7F4A98DC" w14:textId="77777777" w:rsidR="00D32417" w:rsidRPr="00E95059" w:rsidRDefault="00D32417" w:rsidP="00D32417">
            <w:pPr>
              <w:ind w:left="720"/>
              <w:rPr>
                <w:szCs w:val="20"/>
              </w:rPr>
            </w:pPr>
            <w:r w:rsidRPr="00E95059">
              <w:rPr>
                <w:szCs w:val="20"/>
              </w:rPr>
              <w:fldChar w:fldCharType="begin">
                <w:ffData>
                  <w:name w:val=""/>
                  <w:enabled/>
                  <w:calcOnExit w:val="0"/>
                  <w:textInput>
                    <w:default w:val="[state reason(s) (If the reason for transfer is due to temporary physical disability or hardship, the member cannot be transferred to the IRR.)]"/>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[state reason(s) (If the reason for transfer is due to temporary physical disability or hardship, the member cannot be transferred to the IRR.)]</w:t>
            </w:r>
            <w:r w:rsidRPr="00E95059">
              <w:rPr>
                <w:szCs w:val="20"/>
              </w:rPr>
              <w:fldChar w:fldCharType="end"/>
            </w:r>
            <w:r w:rsidRPr="00E95059">
              <w:rPr>
                <w:szCs w:val="20"/>
              </w:rPr>
              <w:t xml:space="preserve">.  </w:t>
            </w:r>
          </w:p>
          <w:p w14:paraId="6BD73704" w14:textId="77777777" w:rsidR="00D32417" w:rsidRPr="00E95059" w:rsidRDefault="00D32417" w:rsidP="00D32417">
            <w:pPr>
              <w:rPr>
                <w:szCs w:val="20"/>
              </w:rPr>
            </w:pPr>
          </w:p>
          <w:p w14:paraId="3A668179" w14:textId="77777777" w:rsidR="00D32417" w:rsidRPr="00E95059" w:rsidRDefault="00D32417" w:rsidP="00D32417">
            <w:pPr>
              <w:ind w:left="720"/>
              <w:rPr>
                <w:b/>
                <w:szCs w:val="20"/>
              </w:rPr>
            </w:pPr>
            <w:r w:rsidRPr="00E95059">
              <w:rPr>
                <w:szCs w:val="20"/>
              </w:rPr>
              <w:t xml:space="preserve">Your Training/Pay Category is </w:t>
            </w:r>
            <w:r w:rsidRPr="00E95059">
              <w:rPr>
                <w:szCs w:val="20"/>
              </w:rPr>
              <w:fldChar w:fldCharType="begin">
                <w:ffData>
                  <w:name w:val=""/>
                  <w:enabled/>
                  <w:calcOnExit w:val="0"/>
                  <w:textInput>
                    <w:default w:val="[E, H, J, or P]"/>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 xml:space="preserve">[E </w:t>
            </w:r>
            <w:r w:rsidRPr="00E95059">
              <w:rPr>
                <w:noProof/>
                <w:sz w:val="16"/>
                <w:szCs w:val="20"/>
              </w:rPr>
              <w:t>(MSO remaing)</w:t>
            </w:r>
            <w:r w:rsidRPr="00E95059">
              <w:rPr>
                <w:noProof/>
                <w:szCs w:val="20"/>
              </w:rPr>
              <w:t xml:space="preserve">, H </w:t>
            </w:r>
            <w:r w:rsidRPr="00E95059">
              <w:rPr>
                <w:noProof/>
                <w:sz w:val="16"/>
                <w:szCs w:val="20"/>
              </w:rPr>
              <w:t>(MSO complete)</w:t>
            </w:r>
            <w:r w:rsidRPr="00E95059">
              <w:rPr>
                <w:noProof/>
                <w:szCs w:val="20"/>
              </w:rPr>
              <w:t xml:space="preserve">, J </w:t>
            </w:r>
            <w:r w:rsidRPr="00E95059">
              <w:rPr>
                <w:noProof/>
                <w:sz w:val="16"/>
                <w:szCs w:val="20"/>
              </w:rPr>
              <w:t>(SRDC Candidates)</w:t>
            </w:r>
            <w:r w:rsidRPr="00E95059">
              <w:rPr>
                <w:noProof/>
                <w:szCs w:val="20"/>
              </w:rPr>
              <w:t xml:space="preserve">, or P </w:t>
            </w:r>
            <w:r w:rsidRPr="00E95059">
              <w:rPr>
                <w:noProof/>
                <w:sz w:val="16"/>
                <w:szCs w:val="20"/>
              </w:rPr>
              <w:t>(awaiting IADT)</w:t>
            </w:r>
            <w:r w:rsidRPr="00E95059">
              <w:rPr>
                <w:noProof/>
                <w:szCs w:val="20"/>
              </w:rPr>
              <w:t>]</w:t>
            </w:r>
            <w:r w:rsidRPr="00E95059">
              <w:rPr>
                <w:szCs w:val="20"/>
              </w:rPr>
              <w:fldChar w:fldCharType="end"/>
            </w:r>
            <w:r w:rsidRPr="00E95059">
              <w:rPr>
                <w:b/>
                <w:szCs w:val="20"/>
              </w:rPr>
              <w:t xml:space="preserve">.  </w:t>
            </w:r>
          </w:p>
          <w:p w14:paraId="0981E3E4" w14:textId="77777777" w:rsidR="00D32417" w:rsidRPr="00E95059" w:rsidRDefault="00D32417" w:rsidP="00D32417">
            <w:pPr>
              <w:rPr>
                <w:b/>
                <w:szCs w:val="20"/>
              </w:rPr>
            </w:pPr>
          </w:p>
          <w:p w14:paraId="571048A4" w14:textId="77777777" w:rsidR="00D32417" w:rsidRPr="00E95059" w:rsidRDefault="00D32417" w:rsidP="00D32417">
            <w:pPr>
              <w:ind w:left="720"/>
              <w:rPr>
                <w:szCs w:val="20"/>
              </w:rPr>
            </w:pPr>
            <w:r w:rsidRPr="00E95059">
              <w:rPr>
                <w:szCs w:val="20"/>
              </w:rPr>
              <w:t xml:space="preserve">Your Military Service Obligation (MSO) </w:t>
            </w:r>
            <w:r w:rsidRPr="00E95059">
              <w:rPr>
                <w:szCs w:val="20"/>
              </w:rPr>
              <w:fldChar w:fldCharType="begin">
                <w:ffData>
                  <w:name w:val=""/>
                  <w:enabled/>
                  <w:calcOnExit w:val="0"/>
                  <w:textInput>
                    <w:default w:val="[ends/ended]"/>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[ends/ended]</w:t>
            </w:r>
            <w:r w:rsidRPr="00E95059">
              <w:rPr>
                <w:szCs w:val="20"/>
              </w:rPr>
              <w:fldChar w:fldCharType="end"/>
            </w:r>
            <w:r w:rsidRPr="00E95059">
              <w:rPr>
                <w:szCs w:val="20"/>
              </w:rPr>
              <w:t xml:space="preserve"> on </w:t>
            </w:r>
            <w:r w:rsidRPr="00E95059">
              <w:rPr>
                <w:szCs w:val="20"/>
              </w:rPr>
              <w:fldChar w:fldCharType="begin">
                <w:ffData>
                  <w:name w:val="Text17"/>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DDMMMYYYY</w:t>
            </w:r>
            <w:r w:rsidRPr="00E95059">
              <w:rPr>
                <w:szCs w:val="20"/>
              </w:rPr>
              <w:fldChar w:fldCharType="end"/>
            </w:r>
            <w:r w:rsidRPr="00E95059">
              <w:rPr>
                <w:szCs w:val="20"/>
              </w:rPr>
              <w:t xml:space="preserve">.  </w:t>
            </w:r>
          </w:p>
          <w:p w14:paraId="26BF98DE" w14:textId="77777777" w:rsidR="00D32417" w:rsidRPr="00E95059" w:rsidRDefault="00D32417" w:rsidP="00D32417">
            <w:pPr>
              <w:rPr>
                <w:szCs w:val="20"/>
              </w:rPr>
            </w:pPr>
          </w:p>
          <w:p w14:paraId="1F583599" w14:textId="77777777" w:rsidR="00D32417" w:rsidRPr="00E95059" w:rsidRDefault="00D32417" w:rsidP="00D32417">
            <w:pPr>
              <w:ind w:left="720"/>
              <w:rPr>
                <w:szCs w:val="20"/>
              </w:rPr>
            </w:pPr>
            <w:r w:rsidRPr="00E95059">
              <w:rPr>
                <w:szCs w:val="20"/>
              </w:rPr>
              <w:t xml:space="preserve">CG PSC-RPM is your Commanding Officer (unless approved to drill for points only or on long-term </w:t>
            </w:r>
            <w:proofErr w:type="gramStart"/>
            <w:r w:rsidRPr="00E95059">
              <w:rPr>
                <w:szCs w:val="20"/>
              </w:rPr>
              <w:t>active duty</w:t>
            </w:r>
            <w:proofErr w:type="gramEnd"/>
            <w:r w:rsidRPr="00E95059">
              <w:rPr>
                <w:szCs w:val="20"/>
              </w:rPr>
              <w:t xml:space="preserve"> orders).  Direct all correspondence to:</w:t>
            </w:r>
          </w:p>
          <w:p w14:paraId="160CE3DC" w14:textId="77777777" w:rsidR="00D32417" w:rsidRPr="00E95059" w:rsidRDefault="00D32417" w:rsidP="00D32417">
            <w:pPr>
              <w:rPr>
                <w:szCs w:val="20"/>
              </w:rPr>
            </w:pPr>
          </w:p>
          <w:p w14:paraId="078E2805" w14:textId="77777777" w:rsidR="00D32417" w:rsidRPr="00E95059" w:rsidRDefault="00D32417" w:rsidP="00D32417">
            <w:pPr>
              <w:tabs>
                <w:tab w:val="left" w:pos="5112"/>
              </w:tabs>
              <w:ind w:left="882"/>
              <w:rPr>
                <w:szCs w:val="20"/>
              </w:rPr>
            </w:pPr>
            <w:r w:rsidRPr="00E95059">
              <w:rPr>
                <w:szCs w:val="20"/>
              </w:rPr>
              <w:t>Commander (CG PSC-RPM)</w:t>
            </w:r>
          </w:p>
          <w:p w14:paraId="73A20B06" w14:textId="77777777" w:rsidR="00D32417" w:rsidRPr="00E95059" w:rsidRDefault="00D32417" w:rsidP="00D32417">
            <w:pPr>
              <w:tabs>
                <w:tab w:val="left" w:pos="5112"/>
              </w:tabs>
              <w:ind w:left="882"/>
              <w:rPr>
                <w:szCs w:val="20"/>
              </w:rPr>
            </w:pPr>
            <w:r w:rsidRPr="00E95059">
              <w:rPr>
                <w:szCs w:val="20"/>
              </w:rPr>
              <w:t>Personnel Service Center</w:t>
            </w:r>
          </w:p>
          <w:p w14:paraId="2A8DE2C3" w14:textId="77777777" w:rsidR="00D32417" w:rsidRPr="00E95059" w:rsidRDefault="00D32417" w:rsidP="00D32417">
            <w:pPr>
              <w:tabs>
                <w:tab w:val="left" w:pos="5112"/>
              </w:tabs>
              <w:ind w:left="882"/>
              <w:rPr>
                <w:szCs w:val="20"/>
              </w:rPr>
            </w:pPr>
            <w:r w:rsidRPr="00E95059">
              <w:rPr>
                <w:szCs w:val="20"/>
              </w:rPr>
              <w:t>U.S. Coast Guard Stop 7200</w:t>
            </w:r>
          </w:p>
          <w:p w14:paraId="204116CD" w14:textId="77777777" w:rsidR="00D32417" w:rsidRPr="00E95059" w:rsidRDefault="00D32417" w:rsidP="00D32417">
            <w:pPr>
              <w:tabs>
                <w:tab w:val="left" w:pos="5112"/>
              </w:tabs>
              <w:ind w:left="882"/>
              <w:rPr>
                <w:szCs w:val="20"/>
              </w:rPr>
            </w:pPr>
            <w:r w:rsidRPr="00E95059">
              <w:rPr>
                <w:szCs w:val="20"/>
              </w:rPr>
              <w:t>2703 Martin Luther King Jr Ave SE</w:t>
            </w:r>
          </w:p>
          <w:p w14:paraId="7C1486A5" w14:textId="77777777" w:rsidR="00D32417" w:rsidRPr="00E95059" w:rsidRDefault="00D32417" w:rsidP="00D32417">
            <w:pPr>
              <w:tabs>
                <w:tab w:val="left" w:pos="5112"/>
              </w:tabs>
              <w:ind w:left="882"/>
              <w:rPr>
                <w:szCs w:val="20"/>
              </w:rPr>
            </w:pPr>
            <w:r w:rsidRPr="00E95059">
              <w:rPr>
                <w:szCs w:val="20"/>
              </w:rPr>
              <w:t>Washington DC  20593-7200</w:t>
            </w:r>
          </w:p>
          <w:p w14:paraId="3A7E4F6B" w14:textId="77777777" w:rsidR="00D32417" w:rsidRPr="00E95059" w:rsidRDefault="00D32417" w:rsidP="00D32417">
            <w:pPr>
              <w:ind w:left="882"/>
              <w:rPr>
                <w:szCs w:val="20"/>
              </w:rPr>
            </w:pPr>
          </w:p>
          <w:p w14:paraId="1AB98FDE" w14:textId="77777777" w:rsidR="00D32417" w:rsidRPr="00E95059" w:rsidRDefault="00D32417" w:rsidP="00D32417">
            <w:pPr>
              <w:ind w:left="882"/>
              <w:rPr>
                <w:szCs w:val="20"/>
              </w:rPr>
            </w:pPr>
            <w:r w:rsidRPr="00E95059">
              <w:rPr>
                <w:szCs w:val="20"/>
              </w:rPr>
              <w:t xml:space="preserve">Email: </w:t>
            </w:r>
            <w:r w:rsidRPr="00E75D11">
              <w:rPr>
                <w:szCs w:val="20"/>
              </w:rPr>
              <w:t>HQS-SMB-CGPSC-rpm-3-Query@uscg.mil.</w:t>
            </w:r>
          </w:p>
          <w:p w14:paraId="5BD102E0" w14:textId="77777777" w:rsidR="00D32417" w:rsidRPr="00E95059" w:rsidRDefault="00D32417" w:rsidP="00D32417">
            <w:pPr>
              <w:ind w:left="882"/>
              <w:rPr>
                <w:szCs w:val="20"/>
              </w:rPr>
            </w:pPr>
            <w:r w:rsidRPr="00E95059">
              <w:rPr>
                <w:szCs w:val="20"/>
              </w:rPr>
              <w:t xml:space="preserve">Web Site: </w:t>
            </w:r>
            <w:r w:rsidRPr="00E75D11">
              <w:rPr>
                <w:color w:val="0000FF"/>
                <w:szCs w:val="20"/>
                <w:u w:val="single"/>
              </w:rPr>
              <w:t>https://www.dcms.uscg.mil/PSC/Reserve-Personnel-Management-PSC-RPM/RPM-3/</w:t>
            </w:r>
          </w:p>
          <w:p w14:paraId="7C68334C" w14:textId="77777777" w:rsidR="00D32417" w:rsidRPr="00E95059" w:rsidRDefault="00D32417" w:rsidP="00D32417">
            <w:pPr>
              <w:tabs>
                <w:tab w:val="left" w:pos="5112"/>
              </w:tabs>
              <w:ind w:left="720"/>
              <w:rPr>
                <w:szCs w:val="20"/>
              </w:rPr>
            </w:pPr>
          </w:p>
          <w:p w14:paraId="4484E857" w14:textId="77777777" w:rsidR="00D32417" w:rsidRDefault="00D32417" w:rsidP="00D32417">
            <w:pPr>
              <w:rPr>
                <w:szCs w:val="20"/>
              </w:rPr>
            </w:pPr>
          </w:p>
          <w:p w14:paraId="39D223A7" w14:textId="77777777" w:rsidR="00D32417" w:rsidRDefault="00D32417" w:rsidP="00D32417">
            <w:pPr>
              <w:rPr>
                <w:szCs w:val="20"/>
              </w:rPr>
            </w:pPr>
          </w:p>
          <w:p w14:paraId="4DAE9389" w14:textId="77777777" w:rsidR="00D32417" w:rsidRPr="00E95059" w:rsidRDefault="00D32417" w:rsidP="00D32417">
            <w:pPr>
              <w:rPr>
                <w:szCs w:val="20"/>
              </w:rPr>
            </w:pPr>
          </w:p>
          <w:p w14:paraId="3D5ECEC1" w14:textId="77777777" w:rsidR="00D32417" w:rsidRPr="00E95059" w:rsidRDefault="00D32417" w:rsidP="00D32417">
            <w:pPr>
              <w:ind w:left="5022" w:firstLine="90"/>
              <w:rPr>
                <w:szCs w:val="20"/>
              </w:rPr>
            </w:pPr>
            <w:r w:rsidRPr="00E95059">
              <w:rPr>
                <w:szCs w:val="20"/>
              </w:rPr>
              <w:fldChar w:fldCharType="begin">
                <w:ffData>
                  <w:name w:val=""/>
                  <w:enabled/>
                  <w:calcOnExit w:val="0"/>
                  <w:textInput>
                    <w:default w:val="A. B. SEA, YNC, USCG"/>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A. B. SEA, YNC, USCG</w:t>
            </w:r>
            <w:r w:rsidRPr="00E95059">
              <w:rPr>
                <w:szCs w:val="20"/>
              </w:rPr>
              <w:fldChar w:fldCharType="end"/>
            </w:r>
          </w:p>
          <w:p w14:paraId="792E8FBC" w14:textId="77777777" w:rsidR="00D32417" w:rsidRPr="00E95059" w:rsidRDefault="00D32417" w:rsidP="00D32417">
            <w:pPr>
              <w:ind w:left="5022" w:firstLine="90"/>
              <w:rPr>
                <w:szCs w:val="20"/>
              </w:rPr>
            </w:pPr>
            <w:r w:rsidRPr="00E95059">
              <w:rPr>
                <w:szCs w:val="20"/>
              </w:rPr>
              <w:fldChar w:fldCharType="begin">
                <w:ffData>
                  <w:name w:val=""/>
                  <w:enabled/>
                  <w:calcOnExit w:val="0"/>
                  <w:textInput>
                    <w:default w:val="CG Base, Anywhere "/>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 xml:space="preserve">CG Base, Anywhere </w:t>
            </w:r>
            <w:r w:rsidRPr="00E95059">
              <w:rPr>
                <w:szCs w:val="20"/>
              </w:rPr>
              <w:fldChar w:fldCharType="end"/>
            </w:r>
          </w:p>
          <w:p w14:paraId="51B32745" w14:textId="77777777" w:rsidR="00EB1B37" w:rsidRPr="00895DF2" w:rsidRDefault="00EB1B37" w:rsidP="001E66F1">
            <w:pPr>
              <w:pStyle w:val="TableText"/>
              <w:spacing w:after="120"/>
              <w:ind w:left="162"/>
            </w:pP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0A2510DC"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E17195">
        <w:rPr>
          <w:spacing w:val="-1"/>
        </w:rPr>
        <w:t>3</w:t>
      </w:r>
    </w:p>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4E" w14:textId="77777777" w:rsidTr="00CD5FDB">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4A"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4B"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4C" w14:textId="77777777" w:rsidR="00EB1B37" w:rsidRPr="00895DF2" w:rsidRDefault="00EB1B37" w:rsidP="00F436EE">
            <w:pPr>
              <w:pStyle w:val="TableParagraph"/>
              <w:kinsoku w:val="0"/>
              <w:overflowPunct w:val="0"/>
              <w:spacing w:before="9"/>
              <w:rPr>
                <w:sz w:val="15"/>
                <w:szCs w:val="15"/>
              </w:rPr>
            </w:pPr>
          </w:p>
          <w:p w14:paraId="51B3274D"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52" w14:textId="77777777" w:rsidTr="00A91539">
        <w:trPr>
          <w:trHeight w:hRule="exact" w:val="12422"/>
        </w:trPr>
        <w:tc>
          <w:tcPr>
            <w:tcW w:w="10754" w:type="dxa"/>
            <w:tcBorders>
              <w:top w:val="single" w:sz="8" w:space="0" w:color="000000"/>
              <w:left w:val="single" w:sz="8" w:space="0" w:color="000000"/>
              <w:bottom w:val="single" w:sz="8" w:space="0" w:color="000000"/>
              <w:right w:val="single" w:sz="8" w:space="0" w:color="000000"/>
            </w:tcBorders>
          </w:tcPr>
          <w:p w14:paraId="5B1EC1CD" w14:textId="77777777" w:rsidR="00D87BD2" w:rsidRPr="00AC21C4" w:rsidRDefault="00D87BD2" w:rsidP="00D87BD2">
            <w:pPr>
              <w:pStyle w:val="TableParagraph"/>
              <w:kinsoku w:val="0"/>
              <w:overflowPunct w:val="0"/>
              <w:ind w:right="29"/>
              <w:rPr>
                <w:i/>
                <w:sz w:val="22"/>
                <w:szCs w:val="22"/>
              </w:rPr>
            </w:pPr>
            <w:r w:rsidRPr="00AC21C4">
              <w:rPr>
                <w:sz w:val="22"/>
                <w:szCs w:val="22"/>
              </w:rPr>
              <w:t>Entry</w:t>
            </w:r>
            <w:r w:rsidRPr="00AC21C4">
              <w:rPr>
                <w:i/>
                <w:sz w:val="22"/>
                <w:szCs w:val="22"/>
              </w:rPr>
              <w:t>: (Continued from previous page)</w:t>
            </w:r>
          </w:p>
          <w:p w14:paraId="45FDAB6A" w14:textId="77777777" w:rsidR="00D87BD2" w:rsidRPr="00EB1B37" w:rsidRDefault="00D87BD2" w:rsidP="00D87BD2">
            <w:pPr>
              <w:pStyle w:val="TableParagraph"/>
              <w:kinsoku w:val="0"/>
              <w:overflowPunct w:val="0"/>
              <w:ind w:right="29"/>
              <w:rPr>
                <w:rFonts w:ascii="Arial" w:hAnsi="Arial" w:cs="Arial"/>
                <w:sz w:val="20"/>
                <w:szCs w:val="20"/>
              </w:rPr>
            </w:pPr>
          </w:p>
          <w:p w14:paraId="2FA5E876" w14:textId="77777777" w:rsidR="00D87BD2" w:rsidRPr="00EB1B37" w:rsidRDefault="00D87BD2" w:rsidP="00D87BD2">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0AD3C060" w14:textId="77777777" w:rsidR="00D87BD2" w:rsidRPr="00E95059" w:rsidRDefault="00D87BD2" w:rsidP="00D87BD2">
            <w:pPr>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DDMMMYYYY</w:t>
            </w:r>
            <w:r w:rsidRPr="00E95059">
              <w:rPr>
                <w:szCs w:val="20"/>
              </w:rPr>
              <w:fldChar w:fldCharType="end"/>
            </w:r>
            <w:r w:rsidRPr="00E95059">
              <w:rPr>
                <w:szCs w:val="20"/>
              </w:rPr>
              <w:t>:  I have been counseled and understand the reason(s) for the above action.  I agree to comply with the requirements listed below and on the following page. I understand the consequences of non-compliance.</w:t>
            </w:r>
          </w:p>
          <w:p w14:paraId="7887DD9E" w14:textId="77777777" w:rsidR="00D87BD2" w:rsidRPr="00E95059" w:rsidRDefault="00D87BD2" w:rsidP="00D87BD2">
            <w:pPr>
              <w:spacing w:before="120"/>
              <w:rPr>
                <w:szCs w:val="20"/>
              </w:rPr>
            </w:pPr>
            <w:r w:rsidRPr="00E95059">
              <w:rPr>
                <w:szCs w:val="20"/>
              </w:rPr>
              <w:t>Mandatory requirements in IRR (</w:t>
            </w:r>
            <w:r w:rsidRPr="00E95059">
              <w:rPr>
                <w:i/>
                <w:szCs w:val="20"/>
              </w:rPr>
              <w:t>Initial each entry below and on the following page</w:t>
            </w:r>
            <w:r w:rsidRPr="00E95059">
              <w:rPr>
                <w:szCs w:val="20"/>
              </w:rPr>
              <w:t>):</w:t>
            </w:r>
          </w:p>
          <w:p w14:paraId="0F4DDFD3" w14:textId="77777777" w:rsidR="00D87BD2" w:rsidRPr="00E95059" w:rsidRDefault="00D87BD2" w:rsidP="00D87BD2">
            <w:pPr>
              <w:spacing w:before="120"/>
              <w:ind w:left="1152" w:hanging="115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 I understand that I possess mobilization potential and I am subject to immediate involuntary recall to active duty. </w:t>
            </w:r>
          </w:p>
          <w:p w14:paraId="39906B02" w14:textId="77777777" w:rsidR="00D87BD2" w:rsidRPr="00E95059" w:rsidRDefault="00D87BD2" w:rsidP="00D87BD2">
            <w:pPr>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(2) I shall answer all official correspondence from the Coast Guard, including but not limited to correspondence communicated by regular mail, </w:t>
            </w:r>
            <w:proofErr w:type="gramStart"/>
            <w:r w:rsidRPr="00E95059">
              <w:rPr>
                <w:szCs w:val="20"/>
              </w:rPr>
              <w:t>email</w:t>
            </w:r>
            <w:proofErr w:type="gramEnd"/>
            <w:r w:rsidRPr="00E95059">
              <w:rPr>
                <w:szCs w:val="20"/>
              </w:rPr>
              <w:t xml:space="preserve"> or phone. </w:t>
            </w:r>
          </w:p>
          <w:p w14:paraId="7465FEE5" w14:textId="77777777" w:rsidR="00D87BD2" w:rsidRPr="00E95059" w:rsidRDefault="00D87BD2" w:rsidP="00D87BD2">
            <w:pPr>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(3) I shall complete the Annual Screening Questionnaire each year in accordance with COMDTINST M1001.28 (series).</w:t>
            </w:r>
          </w:p>
          <w:p w14:paraId="07F088DD"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(4)</w:t>
            </w:r>
            <w:r w:rsidRPr="00E95059">
              <w:rPr>
                <w:szCs w:val="20"/>
              </w:rPr>
              <w:tab/>
              <w:t xml:space="preserve">I shall promptly advise CG PSC-RPM of changes of address, contact information, marital status, number of dependents, civilian education or employment, and any physical condition or other factors that would affect my immediate availability for </w:t>
            </w:r>
            <w:proofErr w:type="gramStart"/>
            <w:r w:rsidRPr="00E95059">
              <w:rPr>
                <w:szCs w:val="20"/>
              </w:rPr>
              <w:t>active duty</w:t>
            </w:r>
            <w:proofErr w:type="gramEnd"/>
            <w:r w:rsidRPr="00E95059">
              <w:rPr>
                <w:szCs w:val="20"/>
              </w:rPr>
              <w:t xml:space="preserve"> military service.</w:t>
            </w:r>
          </w:p>
          <w:p w14:paraId="31BF2887"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(5)</w:t>
            </w:r>
            <w:r w:rsidRPr="00E95059">
              <w:rPr>
                <w:szCs w:val="20"/>
              </w:rPr>
              <w:tab/>
              <w:t xml:space="preserve">I understand that I may be required to serve on active duty for training for up to 30 days per fiscal year.  </w:t>
            </w:r>
          </w:p>
          <w:p w14:paraId="0D829D43"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(6)</w:t>
            </w:r>
            <w:r w:rsidRPr="00E95059">
              <w:rPr>
                <w:szCs w:val="20"/>
              </w:rPr>
              <w:tab/>
              <w:t>I shall meet the minimum training requirements for my military service obligation or contractual agreement.</w:t>
            </w:r>
          </w:p>
          <w:p w14:paraId="66D7BB20"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(7) </w:t>
            </w:r>
            <w:r w:rsidRPr="00E95059">
              <w:rPr>
                <w:szCs w:val="20"/>
              </w:rPr>
              <w:tab/>
              <w:t xml:space="preserve">I shall maintain my physical fitness and weight standards per COMDTINST M1020.8 (series). </w:t>
            </w:r>
          </w:p>
          <w:p w14:paraId="7D32A5C5"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(8) </w:t>
            </w:r>
            <w:r w:rsidRPr="00E95059">
              <w:rPr>
                <w:szCs w:val="20"/>
              </w:rPr>
              <w:tab/>
              <w:t xml:space="preserve">I shall maintain required seabag items up to four years. </w:t>
            </w:r>
          </w:p>
          <w:p w14:paraId="1B0E6D08"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(9) </w:t>
            </w:r>
            <w:r w:rsidRPr="00E95059">
              <w:rPr>
                <w:szCs w:val="20"/>
              </w:rPr>
              <w:tab/>
              <w:t>I shall surrender my Government Travel Charge Card and Common Access Card.  I understand I am eligible for a DD Form 2 (Reserve) ID card.</w:t>
            </w:r>
          </w:p>
          <w:p w14:paraId="13798621"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(10)</w:t>
            </w:r>
            <w:r w:rsidRPr="00E95059">
              <w:rPr>
                <w:szCs w:val="20"/>
              </w:rPr>
              <w:tab/>
              <w:t>I understand that I may be required to meet medical retention standards in accordance with COMDTINST M6000.1 (series) prior to performing duty, including IDT for retirement points only or active duty (EAD, ADOS, ADT, etc.)</w:t>
            </w:r>
          </w:p>
          <w:p w14:paraId="381B58A3"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(11) Officers and retirement qualified members, must accrue 50 retirement points per anniversary year to remain in an active status (SELRES, IRR, ASL). Failure to do so will result in transfer to the ISL.  </w:t>
            </w:r>
          </w:p>
          <w:p w14:paraId="0C2424FB" w14:textId="77777777" w:rsidR="00D87BD2" w:rsidRPr="00E95059" w:rsidRDefault="00D87BD2" w:rsidP="00D87BD2">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(12) To earn a qualifying year for a non-regular (Reserve) retirement, I must earn 50 retirement points during each anniversary year.  I will automatically accrue 15 membership points for each full anniversary year in the IRR.  Additional retirement points may be earned via Active Duty for Training (ADT) without pay, Inactive Duty for Training (IDT) without pay, Readiness Management Periods (RMP) without pay, authorized electronic based distributed learning or authorized Coast Guard courses.</w:t>
            </w:r>
          </w:p>
          <w:p w14:paraId="51B32751" w14:textId="33B287CD" w:rsidR="00EB1B37" w:rsidRPr="00895DF2" w:rsidRDefault="00EB1B37" w:rsidP="00EB1B37">
            <w:pPr>
              <w:pStyle w:val="TableParagraph"/>
              <w:kinsoku w:val="0"/>
              <w:overflowPunct w:val="0"/>
              <w:ind w:right="29"/>
            </w:pPr>
          </w:p>
        </w:tc>
      </w:tr>
    </w:tbl>
    <w:p w14:paraId="1D4D5BB2" w14:textId="77777777" w:rsidR="00E17195" w:rsidRPr="004B5145" w:rsidRDefault="00E17195" w:rsidP="00E17195">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3BC37283" w14:textId="77777777" w:rsidR="00E17195" w:rsidRDefault="00E17195" w:rsidP="00E17195">
      <w:pPr>
        <w:pStyle w:val="BodyText"/>
        <w:spacing w:before="95"/>
      </w:pPr>
      <w:r>
        <w:t>CG-3307</w:t>
      </w:r>
      <w:r>
        <w:rPr>
          <w:spacing w:val="-6"/>
        </w:rPr>
        <w:t xml:space="preserve"> </w:t>
      </w:r>
      <w:r>
        <w:rPr>
          <w:spacing w:val="-2"/>
        </w:rPr>
        <w:t>(09/23)</w:t>
      </w:r>
    </w:p>
    <w:p w14:paraId="540CE3EE" w14:textId="4B046ECF" w:rsidR="00E17195" w:rsidRPr="004B5145" w:rsidRDefault="00E17195" w:rsidP="00E17195">
      <w:pPr>
        <w:pStyle w:val="BodyText"/>
        <w:spacing w:before="9"/>
        <w:rPr>
          <w:spacing w:val="-2"/>
        </w:rPr>
        <w:sectPr w:rsidR="00E17195"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2</w:t>
      </w:r>
      <w:r>
        <w:rPr>
          <w:spacing w:val="-1"/>
        </w:rPr>
        <w:t xml:space="preserve"> </w:t>
      </w:r>
      <w:r>
        <w:t>of</w:t>
      </w:r>
      <w:r>
        <w:rPr>
          <w:spacing w:val="-1"/>
        </w:rPr>
        <w:t xml:space="preserve"> 3</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7AAA342D" w14:textId="77777777" w:rsidR="00107E46" w:rsidRPr="00EB1B37" w:rsidRDefault="00107E46" w:rsidP="00107E46">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6EA099DB" w14:textId="77777777" w:rsidR="00107E46" w:rsidRDefault="00107E46" w:rsidP="00107E46">
            <w:pPr>
              <w:pStyle w:val="TableParagraph"/>
              <w:kinsoku w:val="0"/>
              <w:overflowPunct w:val="0"/>
              <w:ind w:right="29"/>
              <w:rPr>
                <w:rFonts w:ascii="Arial" w:hAnsi="Arial" w:cs="Arial"/>
                <w:sz w:val="20"/>
                <w:szCs w:val="20"/>
              </w:rPr>
            </w:pPr>
          </w:p>
          <w:p w14:paraId="223B5BF9" w14:textId="77777777" w:rsidR="00107E46" w:rsidRPr="00E95059" w:rsidRDefault="00107E46" w:rsidP="00107E46">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(13) I must receive approval from CG PSC-RPM prior to performing duty of any type, including but not limited to, IDT (points only), RMP, FHD, ADT (points only), and active duty. </w:t>
            </w:r>
          </w:p>
          <w:p w14:paraId="5A442B35" w14:textId="77777777" w:rsidR="00107E46" w:rsidRPr="00E95059" w:rsidRDefault="00107E46" w:rsidP="00107E46">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(14) I understand I am eligible to compete and be selected for </w:t>
            </w:r>
            <w:r w:rsidRPr="00E95059">
              <w:rPr>
                <w:szCs w:val="20"/>
              </w:rPr>
              <w:fldChar w:fldCharType="begin">
                <w:ffData>
                  <w:name w:val=""/>
                  <w:enabled/>
                  <w:calcOnExit w:val="0"/>
                  <w:textInput>
                    <w:default w:val="[promotion/advancement]"/>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[promotion/advancement]</w:t>
            </w:r>
            <w:r w:rsidRPr="00E95059">
              <w:rPr>
                <w:szCs w:val="20"/>
              </w:rPr>
              <w:fldChar w:fldCharType="end"/>
            </w:r>
            <w:r w:rsidRPr="00E95059">
              <w:rPr>
                <w:szCs w:val="20"/>
              </w:rPr>
              <w:t>.</w:t>
            </w:r>
          </w:p>
          <w:p w14:paraId="043A8299" w14:textId="77777777" w:rsidR="00107E46" w:rsidRPr="00E95059" w:rsidRDefault="00107E46" w:rsidP="00107E46">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(15) [Enlisted Only] I understand that I am </w:t>
            </w:r>
            <w:r w:rsidRPr="00E95059">
              <w:rPr>
                <w:szCs w:val="20"/>
                <w:u w:val="single"/>
              </w:rPr>
              <w:t>not</w:t>
            </w:r>
            <w:r w:rsidRPr="00E95059">
              <w:rPr>
                <w:szCs w:val="20"/>
              </w:rPr>
              <w:t xml:space="preserve"> eligible to reenlist or extend my enlistment contract unless approved by CG PSC-RPM to drill for points only (no pay) or I am on </w:t>
            </w:r>
            <w:proofErr w:type="gramStart"/>
            <w:r w:rsidRPr="00E95059">
              <w:rPr>
                <w:szCs w:val="20"/>
              </w:rPr>
              <w:t>active duty</w:t>
            </w:r>
            <w:proofErr w:type="gramEnd"/>
            <w:r w:rsidRPr="00E95059">
              <w:rPr>
                <w:szCs w:val="20"/>
              </w:rPr>
              <w:t xml:space="preserve"> orders.</w:t>
            </w:r>
          </w:p>
          <w:p w14:paraId="53B0E21A" w14:textId="77777777" w:rsidR="00107E46" w:rsidRPr="00E95059" w:rsidRDefault="00107E46" w:rsidP="00107E46">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(16) Time in the IRR counts toward my 30 years total service (enlisted/CWO) or 30 years total commissioned service (officer).  </w:t>
            </w:r>
          </w:p>
          <w:p w14:paraId="43DED3F7" w14:textId="77777777" w:rsidR="00107E46" w:rsidRPr="00E95059" w:rsidRDefault="00107E46" w:rsidP="00107E46">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(17) Upon transfer to the IRR, many benefits such as Tricare Reserve Select, Montgomery GI Bill-SR, REAP, ability to transfer Post 9-11 GI Bill Education Benefits to dependents, military bonuses, SGLI, and Thrift Savings Plan (TSP) are suspended or terminated.  I may be subject to recoupment of </w:t>
            </w:r>
            <w:proofErr w:type="gramStart"/>
            <w:r w:rsidRPr="00E95059">
              <w:rPr>
                <w:szCs w:val="20"/>
              </w:rPr>
              <w:t>payments, u</w:t>
            </w:r>
            <w:r w:rsidRPr="00E95059">
              <w:rPr>
                <w:sz w:val="23"/>
                <w:szCs w:val="23"/>
              </w:rPr>
              <w:t>nless</w:t>
            </w:r>
            <w:proofErr w:type="gramEnd"/>
            <w:r w:rsidRPr="00E95059">
              <w:rPr>
                <w:sz w:val="23"/>
                <w:szCs w:val="23"/>
              </w:rPr>
              <w:t xml:space="preserve"> this transfer is affected after completion of all obligations for which the payment was paid</w:t>
            </w:r>
            <w:r w:rsidRPr="00E95059">
              <w:rPr>
                <w:szCs w:val="20"/>
              </w:rPr>
              <w:t>.</w:t>
            </w:r>
          </w:p>
          <w:p w14:paraId="5676805F" w14:textId="77777777" w:rsidR="00107E46" w:rsidRPr="00E95059" w:rsidRDefault="00107E46" w:rsidP="00107E46">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(18) I understand once transfer to IRR is effective, I have 60 days to convert to Continued Health Care Benefits Program (CHCBP) and 60 days to affect changes to TSP.  </w:t>
            </w:r>
          </w:p>
          <w:p w14:paraId="1B27ADF5" w14:textId="77777777" w:rsidR="00107E46" w:rsidRPr="00E95059" w:rsidRDefault="00107E46" w:rsidP="00107E46">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(19) I fully understand that if I do not maintain all requirements, I may be recalled to active duty under 10 U.S.C. </w:t>
            </w:r>
            <w:r w:rsidRPr="00E95059">
              <w:t>§</w:t>
            </w:r>
            <w:r w:rsidRPr="00E95059">
              <w:rPr>
                <w:szCs w:val="20"/>
              </w:rPr>
              <w:t xml:space="preserve">12303 or </w:t>
            </w:r>
            <w:r w:rsidRPr="00E95059">
              <w:t>§</w:t>
            </w:r>
            <w:r w:rsidRPr="00E95059">
              <w:rPr>
                <w:szCs w:val="20"/>
              </w:rPr>
              <w:t xml:space="preserve">10148, transferred to the Standby Reserve, Inactive Status List (ISL), discharged, or retired, as appropriate.  </w:t>
            </w:r>
          </w:p>
          <w:p w14:paraId="5C4943A1" w14:textId="77777777" w:rsidR="00107E46" w:rsidRPr="00E95059" w:rsidRDefault="00107E46" w:rsidP="00107E46">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(20) I understand that my transfer is not complete until the effective date of my written orders. </w:t>
            </w:r>
          </w:p>
          <w:p w14:paraId="01B4571A" w14:textId="77777777" w:rsidR="00107E46" w:rsidRPr="00E95059" w:rsidRDefault="00107E46" w:rsidP="00107E46">
            <w:pPr>
              <w:tabs>
                <w:tab w:val="left" w:pos="1354"/>
              </w:tabs>
              <w:spacing w:before="120"/>
              <w:rPr>
                <w:szCs w:val="20"/>
              </w:rPr>
            </w:pPr>
          </w:p>
          <w:p w14:paraId="7E7E2B3A" w14:textId="77777777" w:rsidR="00107E46" w:rsidRPr="00E95059" w:rsidRDefault="00107E46" w:rsidP="00107E46">
            <w:pPr>
              <w:rPr>
                <w:szCs w:val="20"/>
              </w:rPr>
            </w:pPr>
          </w:p>
          <w:p w14:paraId="494D4569" w14:textId="77777777" w:rsidR="00107E46" w:rsidRPr="00E95059" w:rsidRDefault="00107E46" w:rsidP="00107E46">
            <w:pPr>
              <w:rPr>
                <w:szCs w:val="20"/>
              </w:rPr>
            </w:pPr>
          </w:p>
          <w:p w14:paraId="346CA8EF" w14:textId="77777777" w:rsidR="00107E46" w:rsidRPr="00E95059" w:rsidRDefault="00107E46" w:rsidP="00107E46">
            <w:pPr>
              <w:ind w:left="5112"/>
              <w:rPr>
                <w:szCs w:val="20"/>
              </w:rPr>
            </w:pPr>
            <w:r w:rsidRPr="00E95059">
              <w:rPr>
                <w:szCs w:val="20"/>
              </w:rPr>
              <w:fldChar w:fldCharType="begin">
                <w:ffData>
                  <w:name w:val=""/>
                  <w:enabled/>
                  <w:calcOnExit w:val="0"/>
                  <w:textInput>
                    <w:default w:val="FIRST MI. LAST"/>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FIRST MI. LAST</w:t>
            </w:r>
            <w:r w:rsidRPr="00E95059">
              <w:rPr>
                <w:szCs w:val="20"/>
              </w:rPr>
              <w:fldChar w:fldCharType="end"/>
            </w:r>
          </w:p>
          <w:p w14:paraId="51B32762" w14:textId="7DE5F9B9" w:rsidR="00EB1B37" w:rsidRPr="00895DF2" w:rsidRDefault="00EB1B37" w:rsidP="00F25564">
            <w:pPr>
              <w:pStyle w:val="TableParagraph"/>
              <w:kinsoku w:val="0"/>
              <w:overflowPunct w:val="0"/>
              <w:ind w:right="29"/>
            </w:pP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5" w14:textId="422666E9" w:rsidR="00EB1B37" w:rsidRPr="00895DF2" w:rsidRDefault="001B3C2D" w:rsidP="00F436EE">
            <w:pPr>
              <w:pStyle w:val="TableParagraph"/>
              <w:kinsoku w:val="0"/>
              <w:overflowPunct w:val="0"/>
              <w:spacing w:before="10"/>
              <w:ind w:left="122"/>
            </w:pPr>
            <w:r>
              <w:rPr>
                <w:rFonts w:ascii="Arial" w:hAnsi="Arial" w:cs="Arial"/>
                <w:w w:val="95"/>
                <w:sz w:val="15"/>
                <w:szCs w:val="15"/>
              </w:rPr>
              <w:t xml:space="preserve">   </w:t>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08500DAB"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3</w:t>
      </w:r>
      <w:r>
        <w:rPr>
          <w:spacing w:val="-1"/>
        </w:rPr>
        <w:t xml:space="preserve"> </w:t>
      </w:r>
      <w:r>
        <w:t>of</w:t>
      </w:r>
      <w:r>
        <w:rPr>
          <w:spacing w:val="-1"/>
        </w:rPr>
        <w:t xml:space="preserve"> </w:t>
      </w:r>
      <w:r w:rsidR="00DE367F">
        <w:rPr>
          <w:spacing w:val="-1"/>
        </w:rPr>
        <w:t>3</w:t>
      </w:r>
    </w:p>
    <w:p w14:paraId="034EF519" w14:textId="02D5C0FC" w:rsidR="004B5145" w:rsidRPr="004B5145" w:rsidRDefault="004B5145" w:rsidP="00E802E7">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03361"/>
    <w:rsid w:val="000167C5"/>
    <w:rsid w:val="0008202C"/>
    <w:rsid w:val="000D112A"/>
    <w:rsid w:val="000D62AE"/>
    <w:rsid w:val="000E3EF3"/>
    <w:rsid w:val="00107E46"/>
    <w:rsid w:val="001213D9"/>
    <w:rsid w:val="0016431E"/>
    <w:rsid w:val="001711DF"/>
    <w:rsid w:val="00174E91"/>
    <w:rsid w:val="001967F7"/>
    <w:rsid w:val="001B3C2D"/>
    <w:rsid w:val="001C7DA4"/>
    <w:rsid w:val="001E426A"/>
    <w:rsid w:val="001E66F1"/>
    <w:rsid w:val="001E6D31"/>
    <w:rsid w:val="00206034"/>
    <w:rsid w:val="00244ADE"/>
    <w:rsid w:val="002556B5"/>
    <w:rsid w:val="002706B0"/>
    <w:rsid w:val="0029199D"/>
    <w:rsid w:val="002926EC"/>
    <w:rsid w:val="002D2A6E"/>
    <w:rsid w:val="003371FA"/>
    <w:rsid w:val="00343A4D"/>
    <w:rsid w:val="00354E0D"/>
    <w:rsid w:val="00363134"/>
    <w:rsid w:val="003B476A"/>
    <w:rsid w:val="003B726D"/>
    <w:rsid w:val="00420F7C"/>
    <w:rsid w:val="0042270F"/>
    <w:rsid w:val="00447FAF"/>
    <w:rsid w:val="00484E23"/>
    <w:rsid w:val="004B5145"/>
    <w:rsid w:val="004D025A"/>
    <w:rsid w:val="004E2AB3"/>
    <w:rsid w:val="005251E2"/>
    <w:rsid w:val="005872DA"/>
    <w:rsid w:val="005A7765"/>
    <w:rsid w:val="005B5D8C"/>
    <w:rsid w:val="005C4111"/>
    <w:rsid w:val="005D6EA5"/>
    <w:rsid w:val="005E3AB4"/>
    <w:rsid w:val="0060691E"/>
    <w:rsid w:val="00640318"/>
    <w:rsid w:val="006A07F7"/>
    <w:rsid w:val="007463A5"/>
    <w:rsid w:val="007629F8"/>
    <w:rsid w:val="008138FF"/>
    <w:rsid w:val="00823DBD"/>
    <w:rsid w:val="00847523"/>
    <w:rsid w:val="008A68B2"/>
    <w:rsid w:val="008B66AB"/>
    <w:rsid w:val="009C7881"/>
    <w:rsid w:val="00A31ACE"/>
    <w:rsid w:val="00A91539"/>
    <w:rsid w:val="00AC21C4"/>
    <w:rsid w:val="00B15DA5"/>
    <w:rsid w:val="00B508E7"/>
    <w:rsid w:val="00B91579"/>
    <w:rsid w:val="00C02691"/>
    <w:rsid w:val="00C439A9"/>
    <w:rsid w:val="00C600F0"/>
    <w:rsid w:val="00C60FB7"/>
    <w:rsid w:val="00C80A8E"/>
    <w:rsid w:val="00C94E15"/>
    <w:rsid w:val="00CC091C"/>
    <w:rsid w:val="00CD5FDB"/>
    <w:rsid w:val="00D26E53"/>
    <w:rsid w:val="00D32417"/>
    <w:rsid w:val="00D4504B"/>
    <w:rsid w:val="00D50D13"/>
    <w:rsid w:val="00D53A17"/>
    <w:rsid w:val="00D87BD2"/>
    <w:rsid w:val="00DA36F7"/>
    <w:rsid w:val="00DE367F"/>
    <w:rsid w:val="00DF5922"/>
    <w:rsid w:val="00DF7863"/>
    <w:rsid w:val="00E16AB6"/>
    <w:rsid w:val="00E17195"/>
    <w:rsid w:val="00E802E7"/>
    <w:rsid w:val="00EB1B37"/>
    <w:rsid w:val="00EB33C5"/>
    <w:rsid w:val="00ED10D2"/>
    <w:rsid w:val="00F012DE"/>
    <w:rsid w:val="00F25564"/>
    <w:rsid w:val="00F51C18"/>
    <w:rsid w:val="00F63348"/>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character" w:styleId="Hyperlink">
    <w:name w:val="Hyperlink"/>
    <w:rsid w:val="00847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13</cp:revision>
  <dcterms:created xsi:type="dcterms:W3CDTF">2023-10-23T15:58:00Z</dcterms:created>
  <dcterms:modified xsi:type="dcterms:W3CDTF">2023-10-26T18:30:00Z</dcterms:modified>
</cp:coreProperties>
</file>